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91E3D" w14:textId="77777777" w:rsidR="009B44AD" w:rsidRPr="009B44AD" w:rsidRDefault="009B44AD" w:rsidP="009B44AD">
      <w:pPr>
        <w:pStyle w:val="a3"/>
        <w:jc w:val="center"/>
        <w:rPr>
          <w:lang w:val="en-US"/>
        </w:rPr>
      </w:pPr>
      <w:r>
        <w:t>Απειροστικός Λογισμός ΙΙ</w:t>
      </w:r>
    </w:p>
    <w:p w14:paraId="4859C355" w14:textId="77777777" w:rsidR="009B44AD" w:rsidRDefault="009B44AD" w:rsidP="009B44AD">
      <w:pPr>
        <w:pStyle w:val="1"/>
      </w:pPr>
    </w:p>
    <w:p w14:paraId="36A75E0F" w14:textId="77777777" w:rsidR="009B44AD" w:rsidRDefault="009B44AD" w:rsidP="009B44AD">
      <w:pPr>
        <w:pStyle w:val="1"/>
      </w:pPr>
      <w:r>
        <w:t>Θέμα 1</w:t>
      </w:r>
      <w:r w:rsidRPr="00251A2C">
        <w:rPr>
          <w:vertAlign w:val="superscript"/>
        </w:rPr>
        <w:t>ο</w:t>
      </w:r>
      <w:r>
        <w:t xml:space="preserve"> </w:t>
      </w:r>
    </w:p>
    <w:p w14:paraId="4DD0388B" w14:textId="77777777" w:rsidR="009B44AD" w:rsidRDefault="009B44AD" w:rsidP="009B44AD">
      <w:r>
        <w:t xml:space="preserve">Να υπολογιστεί το ολοκλήρωμα </w:t>
      </w:r>
    </w:p>
    <w:p w14:paraId="48161732" w14:textId="77777777" w:rsidR="009B44AD" w:rsidRPr="00251A2C" w:rsidRDefault="00000000" w:rsidP="009B44AD">
      <m:oMathPara>
        <m:oMath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3x-2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x-3y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nary>
                  <m:r>
                    <w:rPr>
                      <w:rFonts w:ascii="Cambria Math" w:hAnsi="Cambria Math"/>
                    </w:rPr>
                    <m:t>dy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1284A5D2" w14:textId="77777777" w:rsidR="009B44AD" w:rsidRDefault="009B44AD" w:rsidP="009B44AD"/>
    <w:p w14:paraId="05DA15CD" w14:textId="77777777" w:rsidR="009B44AD" w:rsidRDefault="009B44AD" w:rsidP="009B44AD">
      <w:pPr>
        <w:pStyle w:val="1"/>
      </w:pPr>
      <w:r>
        <w:t>Θέμα 2</w:t>
      </w:r>
      <w:r w:rsidRPr="00251A2C">
        <w:rPr>
          <w:vertAlign w:val="superscript"/>
        </w:rPr>
        <w:t>ο</w:t>
      </w:r>
      <w:r>
        <w:t xml:space="preserve"> </w:t>
      </w:r>
    </w:p>
    <w:p w14:paraId="1A8308E8" w14:textId="77777777" w:rsidR="009B44AD" w:rsidRPr="009B44AD" w:rsidRDefault="009B44AD" w:rsidP="009B44AD">
      <w:pPr>
        <w:rPr>
          <w:rFonts w:eastAsiaTheme="minorEastAsia"/>
          <w:i/>
        </w:rPr>
      </w:pPr>
      <w:r>
        <w:t xml:space="preserve">Έστω πίνακες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0, x=y=0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mr>
            </m:m>
          </m:e>
        </m:d>
      </m:oMath>
    </w:p>
    <w:p w14:paraId="2FF95EEF" w14:textId="77777777" w:rsidR="009B44AD" w:rsidRPr="00251A2C" w:rsidRDefault="009B44AD" w:rsidP="009B44AD">
      <w:pPr>
        <w:pStyle w:val="a4"/>
        <w:numPr>
          <w:ilvl w:val="0"/>
          <w:numId w:val="2"/>
        </w:numPr>
      </w:pPr>
      <w:r>
        <w:t xml:space="preserve">Βρείτε αν είναι συνεχής ή όχι στο σημείο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</m:t>
            </m:r>
          </m:e>
        </m:d>
      </m:oMath>
      <w:r w:rsidRPr="009B44AD">
        <w:rPr>
          <w:rFonts w:eastAsiaTheme="minorEastAsia"/>
        </w:rPr>
        <w:t xml:space="preserve">. </w:t>
      </w:r>
      <w:r>
        <w:rPr>
          <w:rFonts w:eastAsiaTheme="minorEastAsia"/>
        </w:rPr>
        <w:t>Εξηγείστε.</w:t>
      </w:r>
    </w:p>
    <w:p w14:paraId="0CBBC893" w14:textId="77777777" w:rsidR="00CF3C5C" w:rsidRDefault="009B44AD" w:rsidP="009B44AD">
      <w:pPr>
        <w:pStyle w:val="a4"/>
        <w:numPr>
          <w:ilvl w:val="0"/>
          <w:numId w:val="2"/>
        </w:numPr>
      </w:pPr>
      <w:r>
        <w:t xml:space="preserve">Βρείτε τα κρίσιμα σημεία της συναρτήσεως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Pr="009B44AD">
        <w:rPr>
          <w:rFonts w:eastAsiaTheme="minorEastAsia"/>
        </w:rPr>
        <w:t>.</w:t>
      </w:r>
    </w:p>
    <w:sectPr w:rsidR="00CF3C5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AAA"/>
    <w:multiLevelType w:val="hybridMultilevel"/>
    <w:tmpl w:val="71DA4930"/>
    <w:lvl w:ilvl="0" w:tplc="1EB0A84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155"/>
    <w:multiLevelType w:val="hybridMultilevel"/>
    <w:tmpl w:val="313294C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052319">
    <w:abstractNumId w:val="1"/>
  </w:num>
  <w:num w:numId="2" w16cid:durableId="1714888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AD"/>
    <w:rsid w:val="000D367D"/>
    <w:rsid w:val="000D41FF"/>
    <w:rsid w:val="009B44AD"/>
    <w:rsid w:val="00CF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4905"/>
  <w15:chartTrackingRefBased/>
  <w15:docId w15:val="{93F4BCDA-6F1F-4776-A5DD-726BCE10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4AD"/>
  </w:style>
  <w:style w:type="paragraph" w:styleId="1">
    <w:name w:val="heading 1"/>
    <w:basedOn w:val="a"/>
    <w:next w:val="a"/>
    <w:link w:val="1Char"/>
    <w:uiPriority w:val="9"/>
    <w:qFormat/>
    <w:rsid w:val="009B44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B44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9B44A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9B4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List Paragraph"/>
    <w:basedOn w:val="a"/>
    <w:uiPriority w:val="34"/>
    <w:qFormat/>
    <w:rsid w:val="009B44AD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B44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A1C2-3BC2-4C62-A1EC-BC8222E5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259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Λογαριασμός Microsoft</dc:creator>
  <cp:keywords/>
  <dc:description/>
  <cp:lastModifiedBy>Νικολαος Παπαδακης</cp:lastModifiedBy>
  <cp:revision>2</cp:revision>
  <dcterms:created xsi:type="dcterms:W3CDTF">2024-10-24T04:34:00Z</dcterms:created>
  <dcterms:modified xsi:type="dcterms:W3CDTF">2024-10-24T04:34:00Z</dcterms:modified>
</cp:coreProperties>
</file>